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简体"/>
          <w:sz w:val="36"/>
          <w:szCs w:val="36"/>
        </w:rPr>
      </w:pPr>
      <w:r>
        <w:rPr>
          <w:rFonts w:hint="eastAsia" w:eastAsia="方正小标宋简体"/>
          <w:sz w:val="36"/>
          <w:szCs w:val="36"/>
        </w:rPr>
        <w:t>尚洁铸品育清风</w:t>
      </w:r>
    </w:p>
    <w:p>
      <w:pPr>
        <w:spacing w:line="360" w:lineRule="auto"/>
        <w:jc w:val="center"/>
        <w:rPr>
          <w:rFonts w:hint="eastAsia" w:ascii="方正小标宋简体" w:hAnsi="黑体" w:eastAsia="方正小标宋简体"/>
          <w:sz w:val="24"/>
          <w:szCs w:val="24"/>
        </w:rPr>
      </w:pPr>
      <w:r>
        <w:rPr>
          <w:rFonts w:hint="eastAsia" w:ascii="方正小标宋简体" w:hAnsi="黑体" w:eastAsia="方正小标宋简体"/>
          <w:sz w:val="24"/>
          <w:szCs w:val="24"/>
        </w:rPr>
        <w:t>——202</w:t>
      </w:r>
      <w:r>
        <w:rPr>
          <w:rFonts w:hint="default" w:ascii="方正小标宋简体" w:hAnsi="黑体" w:eastAsia="方正小标宋简体"/>
          <w:sz w:val="24"/>
          <w:szCs w:val="24"/>
        </w:rPr>
        <w:t>1</w:t>
      </w:r>
      <w:r>
        <w:rPr>
          <w:rFonts w:hint="eastAsia" w:ascii="方正小标宋简体" w:hAnsi="黑体" w:eastAsia="方正小标宋简体"/>
          <w:sz w:val="24"/>
          <w:szCs w:val="24"/>
        </w:rPr>
        <w:t>年嘉定区南苑中学廉洁文化专题教育月活动方案</w:t>
      </w:r>
    </w:p>
    <w:p>
      <w:pPr>
        <w:spacing w:line="360" w:lineRule="auto"/>
        <w:jc w:val="right"/>
        <w:rPr>
          <w:rFonts w:hint="eastAsia" w:ascii="方正小标宋简体" w:hAnsi="黑体" w:eastAsia="方正小标宋简体"/>
          <w:sz w:val="24"/>
          <w:szCs w:val="24"/>
        </w:rPr>
      </w:pP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为进一步贯彻落实全面从严治党要求，深入开展党风廉政教 育，进一步增强教育系统党员干部和教职工廉洁意识，营造崇廉尚洁的环境氛围。根据嘉定区教育工作党委部署，南苑中学结合学校实际，制定了《</w:t>
      </w:r>
      <w:r>
        <w:rPr>
          <w:rFonts w:ascii="仿宋" w:hAnsi="仿宋" w:eastAsia="仿宋"/>
          <w:sz w:val="30"/>
          <w:szCs w:val="30"/>
        </w:rPr>
        <w:t>2021年嘉定区</w:t>
      </w:r>
      <w:r>
        <w:rPr>
          <w:rFonts w:hint="eastAsia" w:ascii="仿宋" w:hAnsi="仿宋" w:eastAsia="仿宋"/>
          <w:sz w:val="30"/>
          <w:szCs w:val="30"/>
        </w:rPr>
        <w:t>南苑中学廉洁文化</w:t>
      </w:r>
      <w:r>
        <w:rPr>
          <w:rFonts w:ascii="仿宋" w:hAnsi="仿宋" w:eastAsia="仿宋"/>
          <w:sz w:val="30"/>
          <w:szCs w:val="30"/>
        </w:rPr>
        <w:t>专题教育月</w:t>
      </w:r>
      <w:r>
        <w:rPr>
          <w:rFonts w:hint="eastAsia" w:ascii="仿宋" w:hAnsi="仿宋" w:eastAsia="仿宋"/>
          <w:sz w:val="30"/>
          <w:szCs w:val="30"/>
        </w:rPr>
        <w:t>活动方案》。</w:t>
      </w:r>
    </w:p>
    <w:p>
      <w:pPr>
        <w:snapToGrid w:val="0"/>
        <w:spacing w:line="360" w:lineRule="auto"/>
        <w:ind w:firstLine="480"/>
        <w:rPr>
          <w:rFonts w:ascii="黑体" w:hAnsi="黑体" w:eastAsia="黑体"/>
          <w:sz w:val="30"/>
          <w:szCs w:val="30"/>
        </w:rPr>
      </w:pPr>
      <w:r>
        <w:rPr>
          <w:rFonts w:hint="eastAsia" w:ascii="黑体" w:hAnsi="黑体" w:eastAsia="黑体"/>
          <w:sz w:val="30"/>
          <w:szCs w:val="30"/>
        </w:rPr>
        <w:t>一、</w:t>
      </w:r>
      <w:r>
        <w:rPr>
          <w:rFonts w:ascii="黑体" w:hAnsi="黑体" w:eastAsia="黑体"/>
          <w:sz w:val="30"/>
          <w:szCs w:val="30"/>
        </w:rPr>
        <w:t>指导思想</w:t>
      </w:r>
    </w:p>
    <w:p>
      <w:pPr>
        <w:snapToGrid w:val="0"/>
        <w:spacing w:line="360" w:lineRule="auto"/>
        <w:ind w:firstLine="600" w:firstLineChars="200"/>
        <w:rPr>
          <w:rFonts w:hint="eastAsia" w:ascii="黑体" w:hAnsi="黑体" w:eastAsia="黑体"/>
          <w:sz w:val="30"/>
          <w:szCs w:val="30"/>
        </w:rPr>
      </w:pPr>
      <w:r>
        <w:rPr>
          <w:rFonts w:hint="eastAsia" w:ascii="仿宋" w:hAnsi="仿宋" w:eastAsia="仿宋"/>
          <w:sz w:val="30"/>
          <w:szCs w:val="30"/>
        </w:rPr>
        <w:t>以习近平新时代中国特色社会主义思想为指导，深入贯彻落实习近平总书记关于全面从严治党、党风廉政建设的重要讲话精神，深入学习贯彻党章党纪党规，引导广大党员干部和教职工增强“四个意识”，坚定“四个自信”，做到“两个维护”，进一步坚定廉洁操守、提升廉洁意识、优化廉洁生态，一体推进不敢腐、不能腐、不想腐体制机制建设。着力改进学校党风、行风、教风、学风，不断优化育人环境，全力营造教育系统良好政治生态，为推进实现区域教育现代化提供强有力的精神文化动力和政治思想保证。</w:t>
      </w:r>
      <w:r>
        <w:rPr>
          <w:rFonts w:hint="eastAsia" w:ascii="黑体" w:hAnsi="黑体" w:eastAsia="黑体"/>
          <w:sz w:val="30"/>
          <w:szCs w:val="30"/>
        </w:rPr>
        <w:t xml:space="preserve">   </w:t>
      </w:r>
    </w:p>
    <w:p>
      <w:pPr>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二</w:t>
      </w:r>
      <w:r>
        <w:rPr>
          <w:rFonts w:ascii="黑体" w:hAnsi="黑体" w:eastAsia="黑体"/>
          <w:sz w:val="30"/>
          <w:szCs w:val="30"/>
        </w:rPr>
        <w:t>、活动时间</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2021年9月15日至2021年10月15日</w:t>
      </w:r>
    </w:p>
    <w:p>
      <w:pPr>
        <w:snapToGrid w:val="0"/>
        <w:spacing w:line="360" w:lineRule="auto"/>
        <w:ind w:firstLine="480"/>
        <w:rPr>
          <w:rFonts w:ascii="黑体" w:hAnsi="黑体" w:eastAsia="黑体"/>
          <w:sz w:val="30"/>
          <w:szCs w:val="30"/>
        </w:rPr>
      </w:pPr>
      <w:r>
        <w:rPr>
          <w:rFonts w:hint="eastAsia" w:ascii="黑体" w:hAnsi="黑体" w:eastAsia="黑体"/>
          <w:sz w:val="30"/>
          <w:szCs w:val="30"/>
        </w:rPr>
        <w:t xml:space="preserve"> 三</w:t>
      </w:r>
      <w:r>
        <w:rPr>
          <w:rFonts w:ascii="黑体" w:hAnsi="黑体" w:eastAsia="黑体"/>
          <w:sz w:val="30"/>
          <w:szCs w:val="30"/>
        </w:rPr>
        <w:t>、</w:t>
      </w:r>
      <w:r>
        <w:rPr>
          <w:rFonts w:hint="eastAsia" w:ascii="黑体" w:hAnsi="黑体" w:eastAsia="黑体"/>
          <w:sz w:val="30"/>
          <w:szCs w:val="30"/>
        </w:rPr>
        <w:t>活动</w:t>
      </w:r>
      <w:r>
        <w:rPr>
          <w:rFonts w:ascii="黑体" w:hAnsi="黑体" w:eastAsia="黑体"/>
          <w:sz w:val="30"/>
          <w:szCs w:val="30"/>
        </w:rPr>
        <w:t>内容</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以“尚洁铸品育清风”为主题，结合嘉定区教育</w:t>
      </w:r>
      <w:r>
        <w:rPr>
          <w:rFonts w:ascii="仿宋" w:hAnsi="仿宋" w:eastAsia="仿宋"/>
          <w:sz w:val="30"/>
          <w:szCs w:val="30"/>
        </w:rPr>
        <w:t>工作党委</w:t>
      </w:r>
      <w:r>
        <w:rPr>
          <w:rFonts w:hint="eastAsia" w:ascii="仿宋" w:hAnsi="仿宋" w:eastAsia="仿宋"/>
          <w:sz w:val="30"/>
          <w:szCs w:val="30"/>
        </w:rPr>
        <w:t>全面</w:t>
      </w:r>
      <w:r>
        <w:rPr>
          <w:rFonts w:ascii="仿宋" w:hAnsi="仿宋" w:eastAsia="仿宋"/>
          <w:sz w:val="30"/>
          <w:szCs w:val="30"/>
        </w:rPr>
        <w:t>从严治党</w:t>
      </w:r>
      <w:r>
        <w:rPr>
          <w:rFonts w:hint="eastAsia" w:ascii="仿宋" w:hAnsi="仿宋" w:eastAsia="仿宋"/>
          <w:sz w:val="30"/>
          <w:szCs w:val="30"/>
        </w:rPr>
        <w:t>工作</w:t>
      </w:r>
      <w:r>
        <w:rPr>
          <w:rFonts w:ascii="仿宋" w:hAnsi="仿宋" w:eastAsia="仿宋"/>
          <w:sz w:val="30"/>
          <w:szCs w:val="30"/>
        </w:rPr>
        <w:t>要求，</w:t>
      </w:r>
      <w:r>
        <w:rPr>
          <w:rFonts w:hint="eastAsia" w:ascii="仿宋" w:hAnsi="仿宋" w:eastAsia="仿宋"/>
          <w:sz w:val="30"/>
          <w:szCs w:val="30"/>
        </w:rPr>
        <w:t>开展“3+N”系列活动，从廉洁学习教育，廉洁作品创作、巡检内容自查三方面入手，开展集中学习、警示教育、廉洁主题艺术展示和自查自评自纠</w:t>
      </w:r>
      <w:r>
        <w:rPr>
          <w:rFonts w:hint="eastAsia" w:ascii="仿宋" w:hAnsi="仿宋" w:eastAsia="仿宋"/>
          <w:sz w:val="30"/>
          <w:szCs w:val="30"/>
          <w:lang w:val="en-US" w:eastAsia="zh-Hans"/>
        </w:rPr>
        <w:t>等</w:t>
      </w:r>
      <w:r>
        <w:rPr>
          <w:rFonts w:ascii="仿宋" w:hAnsi="仿宋" w:eastAsia="仿宋"/>
          <w:sz w:val="30"/>
          <w:szCs w:val="30"/>
        </w:rPr>
        <w:t>活动</w:t>
      </w:r>
      <w:r>
        <w:rPr>
          <w:rFonts w:hint="eastAsia" w:ascii="仿宋" w:hAnsi="仿宋" w:eastAsia="仿宋"/>
          <w:sz w:val="30"/>
          <w:szCs w:val="30"/>
        </w:rPr>
        <w:t>。</w:t>
      </w:r>
    </w:p>
    <w:p>
      <w:pPr>
        <w:numPr>
          <w:ilvl w:val="0"/>
          <w:numId w:val="1"/>
        </w:numPr>
        <w:snapToGrid w:val="0"/>
        <w:spacing w:line="360" w:lineRule="auto"/>
        <w:ind w:firstLine="600" w:firstLineChars="200"/>
        <w:rPr>
          <w:rFonts w:hint="eastAsia" w:ascii="楷体" w:hAnsi="楷体" w:eastAsia="楷体"/>
          <w:sz w:val="30"/>
          <w:szCs w:val="30"/>
        </w:rPr>
      </w:pPr>
      <w:r>
        <w:rPr>
          <w:rFonts w:hint="eastAsia" w:ascii="楷体" w:hAnsi="楷体" w:eastAsia="楷体"/>
          <w:sz w:val="30"/>
          <w:szCs w:val="30"/>
        </w:rPr>
        <w:t>组织开展廉洁学习教育</w:t>
      </w:r>
    </w:p>
    <w:p>
      <w:pPr>
        <w:numPr>
          <w:ilvl w:val="0"/>
          <w:numId w:val="0"/>
        </w:numPr>
        <w:snapToGrid w:val="0"/>
        <w:spacing w:line="360" w:lineRule="auto"/>
        <w:ind w:firstLine="750" w:firstLineChars="250"/>
        <w:rPr>
          <w:rFonts w:hint="eastAsia" w:ascii="仿宋" w:hAnsi="仿宋" w:eastAsia="仿宋"/>
          <w:sz w:val="30"/>
          <w:szCs w:val="30"/>
        </w:rPr>
      </w:pPr>
      <w:r>
        <w:rPr>
          <w:rFonts w:hint="eastAsia" w:ascii="仿宋" w:hAnsi="仿宋" w:eastAsia="仿宋"/>
          <w:sz w:val="30"/>
          <w:szCs w:val="30"/>
        </w:rPr>
        <w:t>1. 组织一场专题学习。组织</w:t>
      </w:r>
      <w:r>
        <w:rPr>
          <w:rFonts w:hint="eastAsia" w:ascii="仿宋" w:hAnsi="仿宋" w:eastAsia="仿宋"/>
          <w:sz w:val="30"/>
          <w:szCs w:val="30"/>
          <w:lang w:val="en-US" w:eastAsia="zh-Hans"/>
        </w:rPr>
        <w:t>南苑中学</w:t>
      </w:r>
      <w:r>
        <w:rPr>
          <w:rFonts w:hint="eastAsia" w:ascii="仿宋" w:hAnsi="仿宋" w:eastAsia="仿宋"/>
          <w:sz w:val="30"/>
          <w:szCs w:val="30"/>
        </w:rPr>
        <w:t>全体党员干部重点学习《中国共产党廉洁自律准则》《中国共产党党内监督条例》《中国共产党纪律处分条例》《中国共产党问责条例》《中华人民共和国监察法》《中华人民共和国公职人员政务处分法》等党纪法规</w:t>
      </w:r>
      <w:r>
        <w:rPr>
          <w:rFonts w:hint="default" w:ascii="仿宋" w:hAnsi="仿宋" w:eastAsia="仿宋"/>
          <w:sz w:val="30"/>
          <w:szCs w:val="30"/>
        </w:rPr>
        <w:t>，</w:t>
      </w:r>
      <w:r>
        <w:rPr>
          <w:rFonts w:hint="eastAsia" w:ascii="仿宋" w:hAnsi="仿宋" w:eastAsia="仿宋"/>
          <w:sz w:val="30"/>
          <w:szCs w:val="30"/>
        </w:rPr>
        <w:t>采取集中学习与个人自学相结合、领导重点领学与个人通读精读相结合的办法，教育引导党员、干部增强党规法纪意识，严明党的政治纪律和政治规矩。</w:t>
      </w:r>
    </w:p>
    <w:p>
      <w:pPr>
        <w:numPr>
          <w:ilvl w:val="0"/>
          <w:numId w:val="0"/>
        </w:numPr>
        <w:snapToGrid w:val="0"/>
        <w:spacing w:line="360" w:lineRule="auto"/>
        <w:ind w:firstLine="750" w:firstLineChars="250"/>
        <w:rPr>
          <w:rFonts w:hint="eastAsia" w:ascii="仿宋" w:hAnsi="仿宋" w:eastAsia="仿宋"/>
          <w:sz w:val="30"/>
          <w:szCs w:val="30"/>
        </w:rPr>
      </w:pPr>
      <w:r>
        <w:rPr>
          <w:rFonts w:hint="eastAsia" w:ascii="仿宋" w:hAnsi="仿宋" w:eastAsia="仿宋"/>
          <w:sz w:val="30"/>
          <w:szCs w:val="30"/>
        </w:rPr>
        <w:t>2. 组织一轮警示教育。组织</w:t>
      </w:r>
      <w:r>
        <w:rPr>
          <w:rFonts w:hint="eastAsia" w:ascii="仿宋" w:hAnsi="仿宋" w:eastAsia="仿宋"/>
          <w:sz w:val="30"/>
          <w:szCs w:val="30"/>
          <w:lang w:val="en-US" w:eastAsia="zh-Hans"/>
        </w:rPr>
        <w:t>南苑中学</w:t>
      </w:r>
      <w:r>
        <w:rPr>
          <w:rFonts w:hint="eastAsia" w:ascii="仿宋" w:hAnsi="仿宋" w:eastAsia="仿宋"/>
          <w:sz w:val="30"/>
          <w:szCs w:val="30"/>
        </w:rPr>
        <w:t>全体党员干部观看廉政教育系列参考片、学习典型案例</w:t>
      </w:r>
      <w:r>
        <w:rPr>
          <w:rFonts w:hint="default" w:ascii="仿宋" w:hAnsi="仿宋" w:eastAsia="仿宋"/>
          <w:sz w:val="30"/>
          <w:szCs w:val="30"/>
        </w:rPr>
        <w:t>，</w:t>
      </w:r>
      <w:r>
        <w:rPr>
          <w:rFonts w:hint="eastAsia" w:ascii="仿宋" w:hAnsi="仿宋" w:eastAsia="仿宋"/>
          <w:sz w:val="30"/>
          <w:szCs w:val="30"/>
        </w:rPr>
        <w:t>将观看廉洁教育片与落实廉洁纪律工作相结合，与深入推进各项反腐倡廉工作相结合，组织广大党员干部交流讨论，吸取教训，守住底线，提高拒腐防变能力，增强教育效果。</w:t>
      </w:r>
    </w:p>
    <w:p>
      <w:pPr>
        <w:numPr>
          <w:ilvl w:val="0"/>
          <w:numId w:val="0"/>
        </w:numPr>
        <w:snapToGrid w:val="0"/>
        <w:spacing w:line="360" w:lineRule="auto"/>
        <w:ind w:firstLine="750" w:firstLineChars="250"/>
        <w:rPr>
          <w:rFonts w:hint="eastAsia" w:ascii="仿宋" w:hAnsi="仿宋" w:eastAsia="仿宋"/>
          <w:sz w:val="30"/>
          <w:szCs w:val="30"/>
        </w:rPr>
      </w:pPr>
      <w:r>
        <w:rPr>
          <w:rFonts w:hint="eastAsia" w:ascii="仿宋" w:hAnsi="仿宋" w:eastAsia="仿宋"/>
          <w:sz w:val="30"/>
          <w:szCs w:val="30"/>
        </w:rPr>
        <w:t>3. 组织一次知识测试。在集中学习和个人自学的基础上，组织</w:t>
      </w:r>
      <w:r>
        <w:rPr>
          <w:rFonts w:hint="eastAsia" w:ascii="仿宋" w:hAnsi="仿宋" w:eastAsia="仿宋"/>
          <w:sz w:val="30"/>
          <w:szCs w:val="30"/>
          <w:lang w:val="en-US" w:eastAsia="zh-Hans"/>
        </w:rPr>
        <w:t>南苑中学</w:t>
      </w:r>
      <w:r>
        <w:rPr>
          <w:rFonts w:hint="eastAsia" w:ascii="仿宋" w:hAnsi="仿宋" w:eastAsia="仿宋"/>
          <w:sz w:val="30"/>
          <w:szCs w:val="30"/>
        </w:rPr>
        <w:t>全体党员干部使用区纪委“廉筑嘉境”平台开展全面从严治党知识测试</w:t>
      </w:r>
      <w:r>
        <w:rPr>
          <w:rFonts w:hint="default" w:ascii="仿宋" w:hAnsi="仿宋" w:eastAsia="仿宋"/>
          <w:sz w:val="30"/>
          <w:szCs w:val="30"/>
        </w:rPr>
        <w:t>，</w:t>
      </w:r>
      <w:r>
        <w:rPr>
          <w:rFonts w:hint="eastAsia" w:ascii="仿宋" w:hAnsi="仿宋" w:eastAsia="仿宋"/>
          <w:sz w:val="30"/>
          <w:szCs w:val="30"/>
          <w:lang w:val="en-US" w:eastAsia="zh-Hans"/>
        </w:rPr>
        <w:t>并对测试结果进行统计</w:t>
      </w:r>
      <w:r>
        <w:rPr>
          <w:rFonts w:hint="default" w:ascii="仿宋" w:hAnsi="仿宋" w:eastAsia="仿宋"/>
          <w:sz w:val="30"/>
          <w:szCs w:val="30"/>
          <w:lang w:eastAsia="zh-Hans"/>
        </w:rPr>
        <w:t>、</w:t>
      </w:r>
      <w:r>
        <w:rPr>
          <w:rFonts w:hint="eastAsia" w:ascii="仿宋" w:hAnsi="仿宋" w:eastAsia="仿宋"/>
          <w:sz w:val="30"/>
          <w:szCs w:val="30"/>
          <w:lang w:val="en-US" w:eastAsia="zh-Hans"/>
        </w:rPr>
        <w:t>总结</w:t>
      </w:r>
      <w:r>
        <w:rPr>
          <w:rFonts w:hint="default" w:ascii="仿宋" w:hAnsi="仿宋" w:eastAsia="仿宋"/>
          <w:sz w:val="30"/>
          <w:szCs w:val="30"/>
          <w:lang w:eastAsia="zh-Hans"/>
        </w:rPr>
        <w:t>，</w:t>
      </w:r>
      <w:r>
        <w:rPr>
          <w:rFonts w:hint="eastAsia" w:ascii="仿宋" w:hAnsi="仿宋" w:eastAsia="仿宋"/>
          <w:sz w:val="30"/>
          <w:szCs w:val="30"/>
        </w:rPr>
        <w:t>通过以考促学、以考促纪、以考促行，进一步促进全体党员干部知责明责、履责尽责、考责问责。</w:t>
      </w:r>
    </w:p>
    <w:p>
      <w:pPr>
        <w:snapToGrid w:val="0"/>
        <w:spacing w:line="360" w:lineRule="auto"/>
        <w:ind w:firstLine="600" w:firstLineChars="200"/>
        <w:rPr>
          <w:rFonts w:ascii="楷体" w:hAnsi="楷体" w:eastAsia="楷体"/>
          <w:sz w:val="30"/>
          <w:szCs w:val="30"/>
        </w:rPr>
      </w:pPr>
      <w:r>
        <w:rPr>
          <w:rFonts w:hint="eastAsia" w:ascii="楷体" w:hAnsi="楷体" w:eastAsia="楷体"/>
          <w:sz w:val="30"/>
          <w:szCs w:val="30"/>
        </w:rPr>
        <w:t>（二）组织开展廉洁作品征集</w:t>
      </w:r>
    </w:p>
    <w:p>
      <w:pPr>
        <w:snapToGrid w:val="0"/>
        <w:spacing w:line="360" w:lineRule="auto"/>
        <w:ind w:firstLine="450" w:firstLineChars="150"/>
        <w:rPr>
          <w:rFonts w:hint="eastAsia" w:ascii="仿宋" w:hAnsi="仿宋" w:eastAsia="仿宋"/>
          <w:sz w:val="30"/>
          <w:szCs w:val="30"/>
        </w:rPr>
      </w:pPr>
      <w:r>
        <w:rPr>
          <w:rFonts w:hint="eastAsia" w:ascii="仿宋" w:hAnsi="仿宋" w:eastAsia="仿宋"/>
          <w:sz w:val="30"/>
          <w:szCs w:val="30"/>
        </w:rPr>
        <w:t>4. 开展“清风廉韵”书画摄影作品征集活动。面向</w:t>
      </w:r>
      <w:r>
        <w:rPr>
          <w:rFonts w:hint="eastAsia" w:ascii="仿宋" w:hAnsi="仿宋" w:eastAsia="仿宋"/>
          <w:sz w:val="30"/>
          <w:szCs w:val="30"/>
          <w:lang w:val="en-US" w:eastAsia="zh-Hans"/>
        </w:rPr>
        <w:t>南苑中学</w:t>
      </w:r>
      <w:r>
        <w:rPr>
          <w:rFonts w:hint="eastAsia" w:ascii="仿宋" w:hAnsi="仿宋" w:eastAsia="仿宋"/>
          <w:sz w:val="30"/>
          <w:szCs w:val="30"/>
        </w:rPr>
        <w:t>全体教职工，</w:t>
      </w:r>
      <w:r>
        <w:rPr>
          <w:rFonts w:hint="eastAsia" w:ascii="仿宋" w:hAnsi="仿宋" w:eastAsia="仿宋"/>
          <w:sz w:val="30"/>
          <w:szCs w:val="30"/>
          <w:lang w:val="en-US" w:eastAsia="zh-Hans"/>
        </w:rPr>
        <w:t>征集</w:t>
      </w:r>
      <w:r>
        <w:rPr>
          <w:rFonts w:hint="eastAsia" w:ascii="仿宋" w:hAnsi="仿宋" w:eastAsia="仿宋"/>
          <w:sz w:val="30"/>
          <w:szCs w:val="30"/>
        </w:rPr>
        <w:t>与廉洁相关</w:t>
      </w:r>
      <w:r>
        <w:rPr>
          <w:rFonts w:hint="eastAsia" w:ascii="仿宋" w:hAnsi="仿宋" w:eastAsia="仿宋"/>
          <w:sz w:val="30"/>
          <w:szCs w:val="30"/>
          <w:lang w:val="en-US" w:eastAsia="zh-Hans"/>
        </w:rPr>
        <w:t>的</w:t>
      </w:r>
      <w:r>
        <w:rPr>
          <w:rFonts w:hint="eastAsia" w:ascii="仿宋" w:hAnsi="仿宋" w:eastAsia="仿宋"/>
          <w:sz w:val="30"/>
          <w:szCs w:val="30"/>
        </w:rPr>
        <w:t>书法、绘画、摄影作品</w:t>
      </w:r>
      <w:r>
        <w:rPr>
          <w:rFonts w:hint="eastAsia" w:ascii="仿宋" w:hAnsi="仿宋" w:eastAsia="仿宋"/>
          <w:sz w:val="30"/>
          <w:szCs w:val="30"/>
          <w:lang w:val="en-US" w:eastAsia="zh-Hans"/>
        </w:rPr>
        <w:t>等</w:t>
      </w:r>
      <w:r>
        <w:rPr>
          <w:rFonts w:hint="default" w:ascii="仿宋" w:hAnsi="仿宋" w:eastAsia="仿宋"/>
          <w:sz w:val="30"/>
          <w:szCs w:val="30"/>
          <w:lang w:eastAsia="zh-Hans"/>
        </w:rPr>
        <w:t>，</w:t>
      </w:r>
      <w:r>
        <w:rPr>
          <w:rFonts w:hint="eastAsia" w:ascii="仿宋" w:hAnsi="仿宋" w:eastAsia="仿宋"/>
          <w:sz w:val="30"/>
          <w:szCs w:val="30"/>
          <w:lang w:val="en-US" w:eastAsia="zh-Hans"/>
        </w:rPr>
        <w:t>要求</w:t>
      </w:r>
      <w:r>
        <w:rPr>
          <w:rFonts w:hint="eastAsia" w:ascii="仿宋" w:hAnsi="仿宋" w:eastAsia="仿宋"/>
          <w:sz w:val="30"/>
          <w:szCs w:val="30"/>
        </w:rPr>
        <w:t>自定名称，主题鲜明，画面清晰</w:t>
      </w:r>
      <w:r>
        <w:rPr>
          <w:rFonts w:hint="default" w:ascii="仿宋" w:hAnsi="仿宋" w:eastAsia="仿宋"/>
          <w:sz w:val="30"/>
          <w:szCs w:val="30"/>
        </w:rPr>
        <w:t>，</w:t>
      </w:r>
      <w:r>
        <w:rPr>
          <w:rFonts w:hint="eastAsia" w:ascii="仿宋_GB2312" w:hAnsi="仿宋_GB2312" w:eastAsia="仿宋_GB2312" w:cs="仿宋_GB2312"/>
          <w:b/>
          <w:bCs/>
          <w:color w:val="auto"/>
          <w:sz w:val="30"/>
          <w:szCs w:val="30"/>
          <w:lang w:val="en-US" w:eastAsia="zh-CN"/>
        </w:rPr>
        <w:t>初选仅需提交电子版本</w:t>
      </w:r>
      <w:r>
        <w:rPr>
          <w:rFonts w:hint="default" w:ascii="仿宋_GB2312" w:hAnsi="仿宋_GB2312" w:eastAsia="仿宋_GB2312" w:cs="仿宋_GB2312"/>
          <w:color w:val="auto"/>
          <w:sz w:val="30"/>
          <w:szCs w:val="30"/>
          <w:lang w:val="en-US" w:eastAsia="zh-CN"/>
        </w:rPr>
        <w:t>，</w:t>
      </w:r>
      <w:r>
        <w:rPr>
          <w:rFonts w:hint="eastAsia" w:ascii="仿宋_GB2312" w:hAnsi="仿宋_GB2312" w:eastAsia="仿宋_GB2312" w:cs="仿宋_GB2312"/>
          <w:color w:val="auto"/>
          <w:sz w:val="30"/>
          <w:szCs w:val="30"/>
          <w:u w:val="none"/>
          <w:lang w:val="en-US" w:eastAsia="zh-CN"/>
        </w:rPr>
        <w:t>作品如入选并参加展示活动将另行通知提交原作。</w:t>
      </w:r>
      <w:r>
        <w:rPr>
          <w:rFonts w:hint="eastAsia" w:ascii="仿宋_GB2312" w:hAnsi="仿宋_GB2312" w:eastAsia="仿宋_GB2312" w:cs="仿宋_GB2312"/>
          <w:color w:val="auto"/>
          <w:sz w:val="30"/>
          <w:szCs w:val="30"/>
          <w:lang w:val="en-US" w:eastAsia="zh-CN"/>
        </w:rPr>
        <w:t>格式要求为：单幅图片尺寸</w:t>
      </w:r>
      <w:r>
        <w:rPr>
          <w:rFonts w:hint="default" w:ascii="仿宋_GB2312" w:hAnsi="仿宋_GB2312" w:eastAsia="仿宋_GB2312" w:cs="仿宋_GB2312"/>
          <w:color w:val="auto"/>
          <w:sz w:val="30"/>
          <w:szCs w:val="30"/>
          <w:lang w:val="en-US" w:eastAsia="zh-CN"/>
        </w:rPr>
        <w:t>应</w:t>
      </w:r>
      <w:r>
        <w:rPr>
          <w:rFonts w:hint="eastAsia" w:ascii="仿宋_GB2312" w:hAnsi="仿宋_GB2312" w:eastAsia="仿宋_GB2312" w:cs="仿宋_GB2312"/>
          <w:color w:val="auto"/>
          <w:sz w:val="30"/>
          <w:szCs w:val="30"/>
          <w:lang w:val="en-US" w:eastAsia="zh-CN"/>
        </w:rPr>
        <w:t>在</w:t>
      </w:r>
      <w:r>
        <w:rPr>
          <w:rFonts w:hint="default" w:ascii="仿宋_GB2312" w:hAnsi="仿宋_GB2312" w:eastAsia="仿宋_GB2312" w:cs="仿宋_GB2312"/>
          <w:color w:val="auto"/>
          <w:sz w:val="30"/>
          <w:szCs w:val="30"/>
          <w:lang w:val="en-US" w:eastAsia="zh-CN"/>
        </w:rPr>
        <w:t>５MB以上</w:t>
      </w:r>
      <w:r>
        <w:rPr>
          <w:rFonts w:hint="eastAsia" w:ascii="仿宋_GB2312" w:hAnsi="仿宋_GB2312" w:eastAsia="仿宋_GB2312" w:cs="仿宋_GB2312"/>
          <w:color w:val="auto"/>
          <w:sz w:val="30"/>
          <w:szCs w:val="30"/>
          <w:lang w:val="en-US" w:eastAsia="zh-CN"/>
        </w:rPr>
        <w:t>，JPG或</w:t>
      </w:r>
      <w:r>
        <w:rPr>
          <w:rFonts w:hint="default" w:ascii="仿宋_GB2312" w:hAnsi="仿宋_GB2312" w:eastAsia="仿宋_GB2312" w:cs="仿宋_GB2312"/>
          <w:color w:val="auto"/>
          <w:sz w:val="30"/>
          <w:szCs w:val="30"/>
          <w:lang w:val="en-US" w:eastAsia="zh-CN"/>
        </w:rPr>
        <w:t>JPEG文件</w:t>
      </w:r>
      <w:r>
        <w:rPr>
          <w:rFonts w:hint="eastAsia" w:ascii="仿宋_GB2312" w:hAnsi="仿宋_GB2312" w:eastAsia="仿宋_GB2312" w:cs="仿宋_GB2312"/>
          <w:color w:val="auto"/>
          <w:sz w:val="30"/>
          <w:szCs w:val="30"/>
          <w:lang w:val="en-US" w:eastAsia="zh-CN"/>
        </w:rPr>
        <w:t>，自定名称，</w:t>
      </w:r>
      <w:r>
        <w:rPr>
          <w:rFonts w:hint="eastAsia" w:ascii="仿宋" w:hAnsi="仿宋" w:eastAsia="仿宋"/>
          <w:sz w:val="30"/>
          <w:szCs w:val="30"/>
        </w:rPr>
        <w:t>本人原创</w:t>
      </w:r>
      <w:r>
        <w:rPr>
          <w:rFonts w:hint="default" w:ascii="仿宋" w:hAnsi="仿宋" w:eastAsia="仿宋"/>
          <w:sz w:val="30"/>
          <w:szCs w:val="30"/>
        </w:rPr>
        <w:t>，</w:t>
      </w:r>
      <w:r>
        <w:rPr>
          <w:rFonts w:hint="eastAsia" w:ascii="仿宋" w:hAnsi="仿宋" w:eastAsia="仿宋"/>
          <w:sz w:val="30"/>
          <w:szCs w:val="30"/>
          <w:lang w:val="en-US" w:eastAsia="zh-Hans"/>
        </w:rPr>
        <w:t>并</w:t>
      </w:r>
      <w:r>
        <w:rPr>
          <w:rFonts w:hint="eastAsia" w:ascii="仿宋" w:hAnsi="仿宋" w:eastAsia="仿宋"/>
          <w:sz w:val="30"/>
          <w:szCs w:val="30"/>
        </w:rPr>
        <w:t>附50至100字的文字说明，进一步诠释作品的主题。</w:t>
      </w:r>
    </w:p>
    <w:p>
      <w:pPr>
        <w:snapToGrid w:val="0"/>
        <w:spacing w:line="360" w:lineRule="auto"/>
        <w:ind w:firstLine="450" w:firstLineChars="150"/>
        <w:rPr>
          <w:rFonts w:hint="eastAsia" w:ascii="仿宋" w:hAnsi="仿宋" w:eastAsia="仿宋"/>
          <w:sz w:val="30"/>
          <w:szCs w:val="30"/>
        </w:rPr>
      </w:pPr>
      <w:r>
        <w:rPr>
          <w:rFonts w:hint="eastAsia" w:ascii="仿宋" w:hAnsi="仿宋" w:eastAsia="仿宋"/>
          <w:sz w:val="30"/>
          <w:szCs w:val="30"/>
        </w:rPr>
        <w:t>5. 开展“廉洁小剧场”艺术演绎活动。面向</w:t>
      </w:r>
      <w:r>
        <w:rPr>
          <w:rFonts w:hint="eastAsia" w:ascii="仿宋" w:hAnsi="仿宋" w:eastAsia="仿宋"/>
          <w:sz w:val="30"/>
          <w:szCs w:val="30"/>
          <w:lang w:val="en-US" w:eastAsia="zh-Hans"/>
        </w:rPr>
        <w:t>南苑中学</w:t>
      </w:r>
      <w:r>
        <w:rPr>
          <w:rFonts w:hint="eastAsia" w:ascii="仿宋" w:hAnsi="仿宋" w:eastAsia="仿宋"/>
          <w:sz w:val="30"/>
          <w:szCs w:val="30"/>
        </w:rPr>
        <w:t>全体教职工，通过情景剧、微论坛访谈、脱口秀等单人或多人互动的方式演绎，讲述或演绎身边的廉洁故事，或围绕体现创作主体对廉洁的认识和思考</w:t>
      </w:r>
      <w:r>
        <w:rPr>
          <w:rFonts w:hint="default" w:ascii="仿宋" w:hAnsi="仿宋" w:eastAsia="仿宋"/>
          <w:sz w:val="30"/>
          <w:szCs w:val="30"/>
        </w:rPr>
        <w:t>，</w:t>
      </w:r>
      <w:r>
        <w:rPr>
          <w:rFonts w:hint="eastAsia" w:ascii="仿宋" w:hAnsi="仿宋" w:eastAsia="仿宋"/>
          <w:sz w:val="30"/>
          <w:szCs w:val="30"/>
        </w:rPr>
        <w:t>自行</w:t>
      </w:r>
      <w:r>
        <w:rPr>
          <w:rFonts w:hint="eastAsia" w:ascii="仿宋" w:hAnsi="仿宋" w:eastAsia="仿宋"/>
          <w:sz w:val="30"/>
          <w:szCs w:val="30"/>
          <w:lang w:val="en-US" w:eastAsia="zh-Hans"/>
        </w:rPr>
        <w:t>创作拍摄</w:t>
      </w:r>
      <w:r>
        <w:rPr>
          <w:rFonts w:hint="default" w:ascii="仿宋" w:hAnsi="仿宋" w:eastAsia="仿宋"/>
          <w:sz w:val="30"/>
          <w:szCs w:val="30"/>
        </w:rPr>
        <w:t>15分钟以内</w:t>
      </w:r>
      <w:r>
        <w:rPr>
          <w:rFonts w:hint="eastAsia" w:ascii="仿宋" w:hAnsi="仿宋" w:eastAsia="仿宋"/>
          <w:sz w:val="30"/>
          <w:szCs w:val="30"/>
          <w:lang w:val="en-US" w:eastAsia="zh-Hans"/>
        </w:rPr>
        <w:t>的视频</w:t>
      </w:r>
      <w:r>
        <w:rPr>
          <w:rFonts w:hint="default" w:ascii="仿宋" w:hAnsi="仿宋" w:eastAsia="仿宋"/>
          <w:sz w:val="30"/>
          <w:szCs w:val="30"/>
        </w:rPr>
        <w:t>，以党建共同体为单位，推荐1至2个节目，</w:t>
      </w:r>
      <w:r>
        <w:rPr>
          <w:rFonts w:hint="eastAsia" w:ascii="仿宋" w:hAnsi="仿宋" w:eastAsia="仿宋"/>
          <w:sz w:val="30"/>
          <w:szCs w:val="30"/>
        </w:rPr>
        <w:t>引导党员干部强化廉洁意识、营造崇洁尚洁的</w:t>
      </w:r>
      <w:bookmarkStart w:id="0" w:name="_GoBack"/>
      <w:bookmarkEnd w:id="0"/>
      <w:r>
        <w:rPr>
          <w:rFonts w:hint="eastAsia" w:ascii="仿宋" w:hAnsi="仿宋" w:eastAsia="仿宋"/>
          <w:sz w:val="30"/>
          <w:szCs w:val="30"/>
        </w:rPr>
        <w:t>良好氛围</w:t>
      </w:r>
      <w:r>
        <w:rPr>
          <w:rFonts w:hint="default" w:ascii="仿宋" w:hAnsi="仿宋" w:eastAsia="仿宋"/>
          <w:sz w:val="30"/>
          <w:szCs w:val="30"/>
        </w:rPr>
        <w:t>，</w:t>
      </w:r>
      <w:r>
        <w:rPr>
          <w:rFonts w:hint="eastAsia" w:ascii="仿宋" w:hAnsi="仿宋" w:eastAsia="仿宋"/>
          <w:sz w:val="30"/>
          <w:szCs w:val="30"/>
        </w:rPr>
        <w:t>养成学廉知廉崇廉践廉的行动自觉</w:t>
      </w:r>
      <w:r>
        <w:rPr>
          <w:rFonts w:hint="default" w:ascii="仿宋" w:hAnsi="仿宋" w:eastAsia="仿宋"/>
          <w:sz w:val="30"/>
          <w:szCs w:val="30"/>
        </w:rPr>
        <w:t>。</w:t>
      </w:r>
    </w:p>
    <w:p>
      <w:pPr>
        <w:snapToGrid w:val="0"/>
        <w:spacing w:line="360" w:lineRule="auto"/>
        <w:ind w:firstLine="450" w:firstLineChars="150"/>
        <w:rPr>
          <w:rFonts w:hint="eastAsia" w:ascii="仿宋" w:hAnsi="仿宋" w:eastAsia="仿宋"/>
          <w:b/>
          <w:bCs/>
          <w:sz w:val="30"/>
          <w:szCs w:val="30"/>
        </w:rPr>
      </w:pPr>
      <w:r>
        <w:rPr>
          <w:rFonts w:hint="eastAsia" w:ascii="仿宋" w:hAnsi="仿宋" w:eastAsia="仿宋"/>
          <w:sz w:val="30"/>
          <w:szCs w:val="30"/>
        </w:rPr>
        <w:t>（三）</w:t>
      </w:r>
      <w:r>
        <w:rPr>
          <w:rFonts w:hint="eastAsia" w:ascii="仿宋" w:hAnsi="仿宋" w:eastAsia="仿宋"/>
          <w:b/>
          <w:bCs/>
          <w:sz w:val="30"/>
          <w:szCs w:val="30"/>
        </w:rPr>
        <w:t>认真开展巡检内容自查</w:t>
      </w:r>
    </w:p>
    <w:p>
      <w:pPr>
        <w:snapToGrid w:val="0"/>
        <w:spacing w:line="360" w:lineRule="auto"/>
        <w:ind w:firstLine="450" w:firstLineChars="150"/>
        <w:rPr>
          <w:rFonts w:hint="eastAsia" w:ascii="仿宋" w:hAnsi="仿宋" w:eastAsia="仿宋"/>
          <w:sz w:val="30"/>
          <w:szCs w:val="30"/>
        </w:rPr>
      </w:pPr>
      <w:r>
        <w:rPr>
          <w:rFonts w:hint="eastAsia" w:ascii="仿宋" w:hAnsi="仿宋" w:eastAsia="仿宋"/>
          <w:sz w:val="30"/>
          <w:szCs w:val="30"/>
        </w:rPr>
        <w:t>6. 结合2021年区教育系统全面从严治党第五轮巡检工作，聚焦“六个围绕”“六个针对”，开展本单位全面从严治党推进情况自查自评自纠，完成2021年区教育系统全面从严治党第五轮巡检自查报告及自查表。</w:t>
      </w:r>
    </w:p>
    <w:p>
      <w:pPr>
        <w:widowControl/>
        <w:spacing w:line="360" w:lineRule="auto"/>
        <w:ind w:firstLine="555"/>
        <w:jc w:val="right"/>
        <w:rPr>
          <w:rFonts w:ascii="仿宋_GB2312" w:hAnsi="宋体" w:eastAsia="仿宋_GB2312"/>
          <w:sz w:val="28"/>
          <w:szCs w:val="28"/>
        </w:rPr>
      </w:pPr>
      <w:r>
        <w:rPr>
          <w:rFonts w:hint="eastAsia" w:ascii="仿宋_GB2312" w:hAnsi="宋体" w:eastAsia="仿宋_GB2312"/>
          <w:sz w:val="28"/>
          <w:szCs w:val="28"/>
        </w:rPr>
        <w:t>中共嘉定区南苑中学支部委员会</w:t>
      </w:r>
    </w:p>
    <w:p>
      <w:pPr>
        <w:spacing w:line="360" w:lineRule="auto"/>
        <w:ind w:firstLine="560" w:firstLineChars="200"/>
        <w:jc w:val="right"/>
        <w:rPr>
          <w:rFonts w:ascii="仿宋_GB2312" w:hAnsi="宋体" w:eastAsia="仿宋_GB2312"/>
          <w:sz w:val="28"/>
          <w:szCs w:val="28"/>
        </w:rPr>
      </w:pPr>
      <w:r>
        <w:rPr>
          <w:rFonts w:hint="eastAsia" w:ascii="仿宋_GB2312" w:hAnsi="宋体" w:eastAsia="仿宋_GB2312"/>
          <w:sz w:val="28"/>
          <w:szCs w:val="28"/>
        </w:rPr>
        <w:t>202</w:t>
      </w:r>
      <w:r>
        <w:rPr>
          <w:rFonts w:hint="default" w:ascii="仿宋_GB2312" w:hAnsi="宋体" w:eastAsia="仿宋_GB2312"/>
          <w:sz w:val="28"/>
          <w:szCs w:val="28"/>
        </w:rPr>
        <w:t>1</w:t>
      </w:r>
      <w:r>
        <w:rPr>
          <w:rFonts w:hint="eastAsia" w:ascii="仿宋_GB2312" w:hAnsi="宋体" w:eastAsia="仿宋_GB2312"/>
          <w:sz w:val="28"/>
          <w:szCs w:val="28"/>
        </w:rPr>
        <w:t>年</w:t>
      </w:r>
      <w:r>
        <w:rPr>
          <w:rFonts w:hint="eastAsia" w:ascii="仿宋_GB2312" w:hAnsi="宋体" w:eastAsia="仿宋_GB2312"/>
          <w:sz w:val="28"/>
          <w:szCs w:val="28"/>
          <w:lang w:val="en-US" w:eastAsia="zh-CN"/>
        </w:rPr>
        <w:t>0</w:t>
      </w:r>
      <w:r>
        <w:rPr>
          <w:rFonts w:hint="eastAsia" w:ascii="仿宋_GB2312" w:hAnsi="宋体" w:eastAsia="仿宋_GB2312"/>
          <w:sz w:val="28"/>
          <w:szCs w:val="28"/>
        </w:rPr>
        <w:t>9月16日</w:t>
      </w:r>
    </w:p>
    <w:p>
      <w:pPr>
        <w:pStyle w:val="5"/>
        <w:snapToGrid w:val="0"/>
        <w:spacing w:before="0" w:beforeAutospacing="0" w:after="0" w:afterAutospacing="0" w:line="540" w:lineRule="exact"/>
        <w:ind w:firstLine="640" w:firstLineChars="200"/>
        <w:jc w:val="both"/>
        <w:rPr>
          <w:rFonts w:ascii="仿宋" w:hAnsi="仿宋" w:eastAsia="仿宋" w:cstheme="minorBidi"/>
          <w:kern w:val="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8142622"/>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2BF9D"/>
    <w:multiLevelType w:val="singleLevel"/>
    <w:tmpl w:val="6142BF9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78"/>
    <w:rsid w:val="00005E55"/>
    <w:rsid w:val="00010FFA"/>
    <w:rsid w:val="00013FD4"/>
    <w:rsid w:val="000218E1"/>
    <w:rsid w:val="000320DB"/>
    <w:rsid w:val="00035FCB"/>
    <w:rsid w:val="00036112"/>
    <w:rsid w:val="00040481"/>
    <w:rsid w:val="00042C8A"/>
    <w:rsid w:val="00047B66"/>
    <w:rsid w:val="00052B37"/>
    <w:rsid w:val="00056255"/>
    <w:rsid w:val="00062314"/>
    <w:rsid w:val="0007168B"/>
    <w:rsid w:val="00077756"/>
    <w:rsid w:val="000952F3"/>
    <w:rsid w:val="000A0E8F"/>
    <w:rsid w:val="000A2284"/>
    <w:rsid w:val="000A2A6C"/>
    <w:rsid w:val="000B0E0D"/>
    <w:rsid w:val="000B580C"/>
    <w:rsid w:val="000B5995"/>
    <w:rsid w:val="000B5BEA"/>
    <w:rsid w:val="000C2054"/>
    <w:rsid w:val="000D7C32"/>
    <w:rsid w:val="000E016B"/>
    <w:rsid w:val="000E4DF0"/>
    <w:rsid w:val="000E5A01"/>
    <w:rsid w:val="000F0310"/>
    <w:rsid w:val="000F3000"/>
    <w:rsid w:val="000F66E0"/>
    <w:rsid w:val="0010223F"/>
    <w:rsid w:val="00102E9C"/>
    <w:rsid w:val="00110BB4"/>
    <w:rsid w:val="0011206A"/>
    <w:rsid w:val="001129E5"/>
    <w:rsid w:val="001152FC"/>
    <w:rsid w:val="00116F0C"/>
    <w:rsid w:val="00121903"/>
    <w:rsid w:val="00122515"/>
    <w:rsid w:val="0012714F"/>
    <w:rsid w:val="0012729D"/>
    <w:rsid w:val="001364C7"/>
    <w:rsid w:val="00143040"/>
    <w:rsid w:val="0015287E"/>
    <w:rsid w:val="00160478"/>
    <w:rsid w:val="00165C31"/>
    <w:rsid w:val="00173570"/>
    <w:rsid w:val="00174C05"/>
    <w:rsid w:val="00177F33"/>
    <w:rsid w:val="00182B27"/>
    <w:rsid w:val="001866E2"/>
    <w:rsid w:val="00186A92"/>
    <w:rsid w:val="001903D9"/>
    <w:rsid w:val="0019538C"/>
    <w:rsid w:val="001A2BCD"/>
    <w:rsid w:val="001A73FE"/>
    <w:rsid w:val="001A7584"/>
    <w:rsid w:val="001B7D49"/>
    <w:rsid w:val="001C0794"/>
    <w:rsid w:val="001C2CDA"/>
    <w:rsid w:val="001C2CF5"/>
    <w:rsid w:val="001C425B"/>
    <w:rsid w:val="001D106F"/>
    <w:rsid w:val="001D22DE"/>
    <w:rsid w:val="001D6204"/>
    <w:rsid w:val="001E0550"/>
    <w:rsid w:val="001E1175"/>
    <w:rsid w:val="00204D9E"/>
    <w:rsid w:val="00205EF7"/>
    <w:rsid w:val="00206C55"/>
    <w:rsid w:val="00217D81"/>
    <w:rsid w:val="00225E4F"/>
    <w:rsid w:val="002307C8"/>
    <w:rsid w:val="00232A9C"/>
    <w:rsid w:val="00232E1A"/>
    <w:rsid w:val="002405D9"/>
    <w:rsid w:val="00241AEC"/>
    <w:rsid w:val="00242D55"/>
    <w:rsid w:val="00246EE6"/>
    <w:rsid w:val="0026228B"/>
    <w:rsid w:val="002656A0"/>
    <w:rsid w:val="00265B66"/>
    <w:rsid w:val="00270864"/>
    <w:rsid w:val="00272E00"/>
    <w:rsid w:val="00273E68"/>
    <w:rsid w:val="00277362"/>
    <w:rsid w:val="00282140"/>
    <w:rsid w:val="00286FFF"/>
    <w:rsid w:val="00290DB5"/>
    <w:rsid w:val="00297DC3"/>
    <w:rsid w:val="002A0B0A"/>
    <w:rsid w:val="002A1396"/>
    <w:rsid w:val="002A3B4F"/>
    <w:rsid w:val="002A69BC"/>
    <w:rsid w:val="002C0700"/>
    <w:rsid w:val="002C130D"/>
    <w:rsid w:val="002C2861"/>
    <w:rsid w:val="002C37FB"/>
    <w:rsid w:val="002C5D9D"/>
    <w:rsid w:val="002E21F8"/>
    <w:rsid w:val="002E7B49"/>
    <w:rsid w:val="002F01A4"/>
    <w:rsid w:val="002F3781"/>
    <w:rsid w:val="002F51B9"/>
    <w:rsid w:val="002F6CF9"/>
    <w:rsid w:val="002F76C7"/>
    <w:rsid w:val="00306672"/>
    <w:rsid w:val="00306C3A"/>
    <w:rsid w:val="00310E80"/>
    <w:rsid w:val="003212D9"/>
    <w:rsid w:val="00331724"/>
    <w:rsid w:val="00331EBA"/>
    <w:rsid w:val="0033432B"/>
    <w:rsid w:val="00335434"/>
    <w:rsid w:val="0034687B"/>
    <w:rsid w:val="00351204"/>
    <w:rsid w:val="00351E18"/>
    <w:rsid w:val="003525EA"/>
    <w:rsid w:val="0035582D"/>
    <w:rsid w:val="003561DE"/>
    <w:rsid w:val="00357F3B"/>
    <w:rsid w:val="00360560"/>
    <w:rsid w:val="003661D3"/>
    <w:rsid w:val="003703EA"/>
    <w:rsid w:val="00371560"/>
    <w:rsid w:val="003743C5"/>
    <w:rsid w:val="00377C45"/>
    <w:rsid w:val="00383245"/>
    <w:rsid w:val="00390292"/>
    <w:rsid w:val="00391036"/>
    <w:rsid w:val="00394205"/>
    <w:rsid w:val="00395BA3"/>
    <w:rsid w:val="0039791D"/>
    <w:rsid w:val="003A607F"/>
    <w:rsid w:val="003B0721"/>
    <w:rsid w:val="003B45EA"/>
    <w:rsid w:val="003E3902"/>
    <w:rsid w:val="003E71CA"/>
    <w:rsid w:val="003F2853"/>
    <w:rsid w:val="003F3854"/>
    <w:rsid w:val="003F3D80"/>
    <w:rsid w:val="00400836"/>
    <w:rsid w:val="00402692"/>
    <w:rsid w:val="00406FF9"/>
    <w:rsid w:val="004128F5"/>
    <w:rsid w:val="00436066"/>
    <w:rsid w:val="0044566B"/>
    <w:rsid w:val="004529A8"/>
    <w:rsid w:val="00453336"/>
    <w:rsid w:val="004720FC"/>
    <w:rsid w:val="00473820"/>
    <w:rsid w:val="004743D7"/>
    <w:rsid w:val="00475376"/>
    <w:rsid w:val="00480ED1"/>
    <w:rsid w:val="00481161"/>
    <w:rsid w:val="0048181D"/>
    <w:rsid w:val="004833BD"/>
    <w:rsid w:val="00486EC3"/>
    <w:rsid w:val="004A3E38"/>
    <w:rsid w:val="004A567E"/>
    <w:rsid w:val="004B508D"/>
    <w:rsid w:val="004B5C15"/>
    <w:rsid w:val="004B64D0"/>
    <w:rsid w:val="004C4A30"/>
    <w:rsid w:val="004C5BC9"/>
    <w:rsid w:val="004D69CA"/>
    <w:rsid w:val="004E37E5"/>
    <w:rsid w:val="004F4002"/>
    <w:rsid w:val="004F4E6E"/>
    <w:rsid w:val="00500EF8"/>
    <w:rsid w:val="005055B3"/>
    <w:rsid w:val="00506EB8"/>
    <w:rsid w:val="005146B4"/>
    <w:rsid w:val="00517E70"/>
    <w:rsid w:val="00520936"/>
    <w:rsid w:val="00524BD5"/>
    <w:rsid w:val="005252ED"/>
    <w:rsid w:val="00525676"/>
    <w:rsid w:val="00531092"/>
    <w:rsid w:val="0053164C"/>
    <w:rsid w:val="005369CA"/>
    <w:rsid w:val="00546F9F"/>
    <w:rsid w:val="0054746F"/>
    <w:rsid w:val="00550B79"/>
    <w:rsid w:val="0055291E"/>
    <w:rsid w:val="005539E0"/>
    <w:rsid w:val="005618C2"/>
    <w:rsid w:val="0056744E"/>
    <w:rsid w:val="00572398"/>
    <w:rsid w:val="00574AB9"/>
    <w:rsid w:val="0058046C"/>
    <w:rsid w:val="00582B36"/>
    <w:rsid w:val="00590F95"/>
    <w:rsid w:val="005A16F2"/>
    <w:rsid w:val="005A2D76"/>
    <w:rsid w:val="005A631D"/>
    <w:rsid w:val="005B6B77"/>
    <w:rsid w:val="005C675B"/>
    <w:rsid w:val="005D0B84"/>
    <w:rsid w:val="005D2257"/>
    <w:rsid w:val="005D3583"/>
    <w:rsid w:val="005D3CFC"/>
    <w:rsid w:val="005D4ABB"/>
    <w:rsid w:val="005D6A31"/>
    <w:rsid w:val="005E30AC"/>
    <w:rsid w:val="005E38D4"/>
    <w:rsid w:val="005E38EE"/>
    <w:rsid w:val="005E5286"/>
    <w:rsid w:val="005E5707"/>
    <w:rsid w:val="005F1CBD"/>
    <w:rsid w:val="005F6ECF"/>
    <w:rsid w:val="00612C31"/>
    <w:rsid w:val="00614BE4"/>
    <w:rsid w:val="0062372A"/>
    <w:rsid w:val="00624A60"/>
    <w:rsid w:val="00636B28"/>
    <w:rsid w:val="00640E32"/>
    <w:rsid w:val="00641112"/>
    <w:rsid w:val="00642931"/>
    <w:rsid w:val="00642954"/>
    <w:rsid w:val="00647BE7"/>
    <w:rsid w:val="00650A83"/>
    <w:rsid w:val="00652907"/>
    <w:rsid w:val="00652D58"/>
    <w:rsid w:val="00664B22"/>
    <w:rsid w:val="00674A89"/>
    <w:rsid w:val="006760EB"/>
    <w:rsid w:val="00685480"/>
    <w:rsid w:val="0068574B"/>
    <w:rsid w:val="00686ED0"/>
    <w:rsid w:val="00690241"/>
    <w:rsid w:val="00690B69"/>
    <w:rsid w:val="00695DD4"/>
    <w:rsid w:val="006A62CD"/>
    <w:rsid w:val="006B37A9"/>
    <w:rsid w:val="006B4978"/>
    <w:rsid w:val="006B6F2E"/>
    <w:rsid w:val="006C63A8"/>
    <w:rsid w:val="006E04AF"/>
    <w:rsid w:val="006E6E23"/>
    <w:rsid w:val="006E7832"/>
    <w:rsid w:val="006F55AB"/>
    <w:rsid w:val="006F5D32"/>
    <w:rsid w:val="00700594"/>
    <w:rsid w:val="00700BA3"/>
    <w:rsid w:val="00701CF2"/>
    <w:rsid w:val="00704DF4"/>
    <w:rsid w:val="0070562A"/>
    <w:rsid w:val="00710431"/>
    <w:rsid w:val="00711B0E"/>
    <w:rsid w:val="007171AA"/>
    <w:rsid w:val="00717B9B"/>
    <w:rsid w:val="00717D70"/>
    <w:rsid w:val="00720029"/>
    <w:rsid w:val="00723884"/>
    <w:rsid w:val="00726703"/>
    <w:rsid w:val="007346C7"/>
    <w:rsid w:val="00735E41"/>
    <w:rsid w:val="00742CA4"/>
    <w:rsid w:val="0074540C"/>
    <w:rsid w:val="00753FE1"/>
    <w:rsid w:val="00756990"/>
    <w:rsid w:val="00761F23"/>
    <w:rsid w:val="007629F8"/>
    <w:rsid w:val="007676B4"/>
    <w:rsid w:val="007724DA"/>
    <w:rsid w:val="0077648B"/>
    <w:rsid w:val="00776F15"/>
    <w:rsid w:val="007778FE"/>
    <w:rsid w:val="00781AF3"/>
    <w:rsid w:val="0078738C"/>
    <w:rsid w:val="00796DC6"/>
    <w:rsid w:val="007A7D6D"/>
    <w:rsid w:val="007C4B70"/>
    <w:rsid w:val="007D542D"/>
    <w:rsid w:val="007E1657"/>
    <w:rsid w:val="007E2CD0"/>
    <w:rsid w:val="007E653E"/>
    <w:rsid w:val="007F29C2"/>
    <w:rsid w:val="007F5613"/>
    <w:rsid w:val="00801C1A"/>
    <w:rsid w:val="00802467"/>
    <w:rsid w:val="00803029"/>
    <w:rsid w:val="008037F2"/>
    <w:rsid w:val="00804A16"/>
    <w:rsid w:val="00805600"/>
    <w:rsid w:val="00814475"/>
    <w:rsid w:val="008170C0"/>
    <w:rsid w:val="00817A3E"/>
    <w:rsid w:val="008214CD"/>
    <w:rsid w:val="008249BA"/>
    <w:rsid w:val="00825B76"/>
    <w:rsid w:val="00825D65"/>
    <w:rsid w:val="00826610"/>
    <w:rsid w:val="00835583"/>
    <w:rsid w:val="008355F4"/>
    <w:rsid w:val="00836902"/>
    <w:rsid w:val="00844CE2"/>
    <w:rsid w:val="00851882"/>
    <w:rsid w:val="00852213"/>
    <w:rsid w:val="00855B9F"/>
    <w:rsid w:val="0086345D"/>
    <w:rsid w:val="00865F22"/>
    <w:rsid w:val="008665B2"/>
    <w:rsid w:val="00872763"/>
    <w:rsid w:val="008801FD"/>
    <w:rsid w:val="0088067E"/>
    <w:rsid w:val="00881BA1"/>
    <w:rsid w:val="00882D88"/>
    <w:rsid w:val="00886C3F"/>
    <w:rsid w:val="008948CE"/>
    <w:rsid w:val="008A1EB6"/>
    <w:rsid w:val="008A3D8F"/>
    <w:rsid w:val="008A5FB7"/>
    <w:rsid w:val="008A5FC1"/>
    <w:rsid w:val="008B4536"/>
    <w:rsid w:val="008C290B"/>
    <w:rsid w:val="008C4740"/>
    <w:rsid w:val="008C5B73"/>
    <w:rsid w:val="008C5DE3"/>
    <w:rsid w:val="008D0E90"/>
    <w:rsid w:val="008D1243"/>
    <w:rsid w:val="008D2052"/>
    <w:rsid w:val="008D4D85"/>
    <w:rsid w:val="008D63C7"/>
    <w:rsid w:val="008E1BED"/>
    <w:rsid w:val="008E21BF"/>
    <w:rsid w:val="008F053F"/>
    <w:rsid w:val="008F4BD3"/>
    <w:rsid w:val="009026E4"/>
    <w:rsid w:val="009027C3"/>
    <w:rsid w:val="00911612"/>
    <w:rsid w:val="0091174A"/>
    <w:rsid w:val="00913F92"/>
    <w:rsid w:val="00914213"/>
    <w:rsid w:val="009160BD"/>
    <w:rsid w:val="00920D90"/>
    <w:rsid w:val="009244EA"/>
    <w:rsid w:val="00927C37"/>
    <w:rsid w:val="00932561"/>
    <w:rsid w:val="0093581C"/>
    <w:rsid w:val="00943797"/>
    <w:rsid w:val="00943DF7"/>
    <w:rsid w:val="00944B21"/>
    <w:rsid w:val="00946930"/>
    <w:rsid w:val="009503C5"/>
    <w:rsid w:val="009617D2"/>
    <w:rsid w:val="009651A9"/>
    <w:rsid w:val="00970997"/>
    <w:rsid w:val="00973D17"/>
    <w:rsid w:val="00981A59"/>
    <w:rsid w:val="0098249F"/>
    <w:rsid w:val="00986678"/>
    <w:rsid w:val="0099068D"/>
    <w:rsid w:val="00997290"/>
    <w:rsid w:val="00997986"/>
    <w:rsid w:val="009A068F"/>
    <w:rsid w:val="009A193E"/>
    <w:rsid w:val="009A2F67"/>
    <w:rsid w:val="009A390C"/>
    <w:rsid w:val="009B2079"/>
    <w:rsid w:val="009B381C"/>
    <w:rsid w:val="009C28FF"/>
    <w:rsid w:val="009D58A0"/>
    <w:rsid w:val="009D5EDA"/>
    <w:rsid w:val="009E2101"/>
    <w:rsid w:val="009E28D8"/>
    <w:rsid w:val="009E6E31"/>
    <w:rsid w:val="009E78B9"/>
    <w:rsid w:val="009F0F96"/>
    <w:rsid w:val="009F1A84"/>
    <w:rsid w:val="00A11108"/>
    <w:rsid w:val="00A13126"/>
    <w:rsid w:val="00A14E9B"/>
    <w:rsid w:val="00A17CFB"/>
    <w:rsid w:val="00A20C91"/>
    <w:rsid w:val="00A26BE8"/>
    <w:rsid w:val="00A32D22"/>
    <w:rsid w:val="00A46D83"/>
    <w:rsid w:val="00A50C52"/>
    <w:rsid w:val="00A52C93"/>
    <w:rsid w:val="00A56C0E"/>
    <w:rsid w:val="00A57267"/>
    <w:rsid w:val="00A613B7"/>
    <w:rsid w:val="00A65D4F"/>
    <w:rsid w:val="00A826E2"/>
    <w:rsid w:val="00A8457C"/>
    <w:rsid w:val="00A941D7"/>
    <w:rsid w:val="00A95071"/>
    <w:rsid w:val="00A9641B"/>
    <w:rsid w:val="00A96ED9"/>
    <w:rsid w:val="00AA08CE"/>
    <w:rsid w:val="00AA21AA"/>
    <w:rsid w:val="00AA2560"/>
    <w:rsid w:val="00AA3032"/>
    <w:rsid w:val="00AA67A0"/>
    <w:rsid w:val="00AB650F"/>
    <w:rsid w:val="00AC13B7"/>
    <w:rsid w:val="00AC22AF"/>
    <w:rsid w:val="00AC7F2C"/>
    <w:rsid w:val="00AD117F"/>
    <w:rsid w:val="00AD3D46"/>
    <w:rsid w:val="00AD48EB"/>
    <w:rsid w:val="00AE4E60"/>
    <w:rsid w:val="00AE5BFE"/>
    <w:rsid w:val="00AF1E15"/>
    <w:rsid w:val="00AF36C3"/>
    <w:rsid w:val="00B02493"/>
    <w:rsid w:val="00B1245B"/>
    <w:rsid w:val="00B20C57"/>
    <w:rsid w:val="00B2630E"/>
    <w:rsid w:val="00B27FC8"/>
    <w:rsid w:val="00B30069"/>
    <w:rsid w:val="00B30D9D"/>
    <w:rsid w:val="00B31F1F"/>
    <w:rsid w:val="00B3398E"/>
    <w:rsid w:val="00B37AE5"/>
    <w:rsid w:val="00B4219D"/>
    <w:rsid w:val="00B426BA"/>
    <w:rsid w:val="00B52C4A"/>
    <w:rsid w:val="00B532F6"/>
    <w:rsid w:val="00B60E5C"/>
    <w:rsid w:val="00B61B6C"/>
    <w:rsid w:val="00B67291"/>
    <w:rsid w:val="00B7093B"/>
    <w:rsid w:val="00B70E8A"/>
    <w:rsid w:val="00B83FA6"/>
    <w:rsid w:val="00B91618"/>
    <w:rsid w:val="00B93665"/>
    <w:rsid w:val="00BA4A0F"/>
    <w:rsid w:val="00BB2742"/>
    <w:rsid w:val="00BC731E"/>
    <w:rsid w:val="00BD25D1"/>
    <w:rsid w:val="00BD31AE"/>
    <w:rsid w:val="00BD44D8"/>
    <w:rsid w:val="00BD54AF"/>
    <w:rsid w:val="00BD5D8D"/>
    <w:rsid w:val="00BE1051"/>
    <w:rsid w:val="00BE2723"/>
    <w:rsid w:val="00BE37B8"/>
    <w:rsid w:val="00BE408A"/>
    <w:rsid w:val="00BE5109"/>
    <w:rsid w:val="00BF1B95"/>
    <w:rsid w:val="00C06873"/>
    <w:rsid w:val="00C15789"/>
    <w:rsid w:val="00C1595E"/>
    <w:rsid w:val="00C23533"/>
    <w:rsid w:val="00C24409"/>
    <w:rsid w:val="00C2453C"/>
    <w:rsid w:val="00C3123E"/>
    <w:rsid w:val="00C32994"/>
    <w:rsid w:val="00C50BB4"/>
    <w:rsid w:val="00C560E4"/>
    <w:rsid w:val="00C60843"/>
    <w:rsid w:val="00C65F8A"/>
    <w:rsid w:val="00C71C97"/>
    <w:rsid w:val="00C722EC"/>
    <w:rsid w:val="00C72CCF"/>
    <w:rsid w:val="00C72CE2"/>
    <w:rsid w:val="00C767C8"/>
    <w:rsid w:val="00C92876"/>
    <w:rsid w:val="00C9415E"/>
    <w:rsid w:val="00CA431F"/>
    <w:rsid w:val="00CA56A1"/>
    <w:rsid w:val="00CB0A9A"/>
    <w:rsid w:val="00CB1026"/>
    <w:rsid w:val="00CB1704"/>
    <w:rsid w:val="00CB5AA0"/>
    <w:rsid w:val="00CC4AEA"/>
    <w:rsid w:val="00CE7FF8"/>
    <w:rsid w:val="00CF4D23"/>
    <w:rsid w:val="00D02120"/>
    <w:rsid w:val="00D03F87"/>
    <w:rsid w:val="00D22B80"/>
    <w:rsid w:val="00D24564"/>
    <w:rsid w:val="00D30427"/>
    <w:rsid w:val="00D321BB"/>
    <w:rsid w:val="00D363F1"/>
    <w:rsid w:val="00D4670E"/>
    <w:rsid w:val="00D51FDE"/>
    <w:rsid w:val="00D52F87"/>
    <w:rsid w:val="00D53A8D"/>
    <w:rsid w:val="00D6614E"/>
    <w:rsid w:val="00D66E3D"/>
    <w:rsid w:val="00D728CA"/>
    <w:rsid w:val="00D73445"/>
    <w:rsid w:val="00D75C2A"/>
    <w:rsid w:val="00D91B58"/>
    <w:rsid w:val="00D92A5F"/>
    <w:rsid w:val="00D931FD"/>
    <w:rsid w:val="00D93AF7"/>
    <w:rsid w:val="00DA7F6B"/>
    <w:rsid w:val="00DB5DB3"/>
    <w:rsid w:val="00DB61BC"/>
    <w:rsid w:val="00DB641D"/>
    <w:rsid w:val="00DB71CE"/>
    <w:rsid w:val="00DB737D"/>
    <w:rsid w:val="00DC19CC"/>
    <w:rsid w:val="00DC1E8A"/>
    <w:rsid w:val="00DC2824"/>
    <w:rsid w:val="00DC48FB"/>
    <w:rsid w:val="00DC6252"/>
    <w:rsid w:val="00DC766E"/>
    <w:rsid w:val="00DD0776"/>
    <w:rsid w:val="00DD26CC"/>
    <w:rsid w:val="00DD65D0"/>
    <w:rsid w:val="00DF09B9"/>
    <w:rsid w:val="00DF5066"/>
    <w:rsid w:val="00E02140"/>
    <w:rsid w:val="00E0489A"/>
    <w:rsid w:val="00E05856"/>
    <w:rsid w:val="00E12151"/>
    <w:rsid w:val="00E138EB"/>
    <w:rsid w:val="00E1556B"/>
    <w:rsid w:val="00E17538"/>
    <w:rsid w:val="00E22FAF"/>
    <w:rsid w:val="00E265A4"/>
    <w:rsid w:val="00E30140"/>
    <w:rsid w:val="00E347BB"/>
    <w:rsid w:val="00E42F04"/>
    <w:rsid w:val="00E505E4"/>
    <w:rsid w:val="00E50886"/>
    <w:rsid w:val="00E5262E"/>
    <w:rsid w:val="00E52ACB"/>
    <w:rsid w:val="00E5623B"/>
    <w:rsid w:val="00E571C1"/>
    <w:rsid w:val="00E63451"/>
    <w:rsid w:val="00E63878"/>
    <w:rsid w:val="00E64CAE"/>
    <w:rsid w:val="00E650B7"/>
    <w:rsid w:val="00E6741D"/>
    <w:rsid w:val="00E676B2"/>
    <w:rsid w:val="00E72652"/>
    <w:rsid w:val="00E73D93"/>
    <w:rsid w:val="00E76852"/>
    <w:rsid w:val="00E8347E"/>
    <w:rsid w:val="00E9484D"/>
    <w:rsid w:val="00E94B65"/>
    <w:rsid w:val="00EB71C0"/>
    <w:rsid w:val="00EC0F9D"/>
    <w:rsid w:val="00EC11D3"/>
    <w:rsid w:val="00EC3B63"/>
    <w:rsid w:val="00EC51C0"/>
    <w:rsid w:val="00EC79DF"/>
    <w:rsid w:val="00ED072F"/>
    <w:rsid w:val="00EE21F6"/>
    <w:rsid w:val="00EE66FB"/>
    <w:rsid w:val="00EE78A1"/>
    <w:rsid w:val="00EF00F7"/>
    <w:rsid w:val="00EF0926"/>
    <w:rsid w:val="00EF21A7"/>
    <w:rsid w:val="00EF30F1"/>
    <w:rsid w:val="00EF4106"/>
    <w:rsid w:val="00EF65FF"/>
    <w:rsid w:val="00EF7A59"/>
    <w:rsid w:val="00F04CC7"/>
    <w:rsid w:val="00F0559B"/>
    <w:rsid w:val="00F06C4F"/>
    <w:rsid w:val="00F15599"/>
    <w:rsid w:val="00F156C8"/>
    <w:rsid w:val="00F17CB5"/>
    <w:rsid w:val="00F20096"/>
    <w:rsid w:val="00F2029E"/>
    <w:rsid w:val="00F21690"/>
    <w:rsid w:val="00F244A1"/>
    <w:rsid w:val="00F25A0D"/>
    <w:rsid w:val="00F31372"/>
    <w:rsid w:val="00F32AB2"/>
    <w:rsid w:val="00F54AFF"/>
    <w:rsid w:val="00F63577"/>
    <w:rsid w:val="00F66EBC"/>
    <w:rsid w:val="00F67462"/>
    <w:rsid w:val="00F7286C"/>
    <w:rsid w:val="00F755CC"/>
    <w:rsid w:val="00F8138C"/>
    <w:rsid w:val="00F832A0"/>
    <w:rsid w:val="00F908F0"/>
    <w:rsid w:val="00F9310A"/>
    <w:rsid w:val="00F93ED7"/>
    <w:rsid w:val="00F96D59"/>
    <w:rsid w:val="00FB09EC"/>
    <w:rsid w:val="00FB75A4"/>
    <w:rsid w:val="00FC7C8C"/>
    <w:rsid w:val="00FE00E4"/>
    <w:rsid w:val="00FE2DCF"/>
    <w:rsid w:val="00FE2ED0"/>
    <w:rsid w:val="00FE5427"/>
    <w:rsid w:val="00FE6994"/>
    <w:rsid w:val="00FE702B"/>
    <w:rsid w:val="00FE786A"/>
    <w:rsid w:val="00FF3B5A"/>
    <w:rsid w:val="00FF618C"/>
    <w:rsid w:val="19E579D6"/>
    <w:rsid w:val="28DA78AE"/>
    <w:rsid w:val="2F6795E2"/>
    <w:rsid w:val="3A8D4C31"/>
    <w:rsid w:val="57AE13DB"/>
    <w:rsid w:val="5BCC0978"/>
    <w:rsid w:val="77FF15F3"/>
    <w:rsid w:val="79E55980"/>
    <w:rsid w:val="7F4345A7"/>
    <w:rsid w:val="7F5FF330"/>
    <w:rsid w:val="7FF78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qFormat/>
    <w:uiPriority w:val="99"/>
    <w:rPr>
      <w:color w:val="0563C1" w:themeColor="hyperlink"/>
      <w:u w:val="single"/>
      <w14:textFill>
        <w14:solidFill>
          <w14:schemeClr w14:val="hlink"/>
        </w14:solidFill>
      </w14:textFill>
    </w:rPr>
  </w:style>
  <w:style w:type="paragraph" w:customStyle="1" w:styleId="11">
    <w:name w:val="List Paragraph"/>
    <w:basedOn w:val="1"/>
    <w:qFormat/>
    <w:uiPriority w:val="34"/>
    <w:pPr>
      <w:ind w:firstLine="420" w:firstLineChars="200"/>
    </w:p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character" w:customStyle="1" w:styleId="14">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231</Words>
  <Characters>1318</Characters>
  <Lines>10</Lines>
  <Paragraphs>3</Paragraphs>
  <TotalTime>9</TotalTime>
  <ScaleCrop>false</ScaleCrop>
  <LinksUpToDate>false</LinksUpToDate>
  <CharactersWithSpaces>1546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2020-09-16T09:30:00Z</dcterms:created>
  <dc:creator>JD</dc:creator>
  <cp:lastModifiedBy>mink</cp:lastModifiedBy>
  <cp:lastPrinted>2020-09-10T15:52:00Z</cp:lastPrinted>
  <dcterms:modified xsi:type="dcterms:W3CDTF">2021-09-16T05:25:00Z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4AA8530B0B404E088B1CBD378C13B601</vt:lpwstr>
  </property>
</Properties>
</file>